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10.0 -->
  <w:body>
    <w:p>
      <w:pPr>
        <w:spacing w:before="19" w:after="0"/>
        <w:ind w:left="3601" w:right="2493"/>
        <w:jc w:val="center"/>
        <w:rPr>
          <w:sz w:val="48"/>
          <w:szCs w:val="48"/>
        </w:rPr>
      </w:pPr>
      <w:r>
        <w:rPr>
          <w:b/>
          <w:bCs/>
          <w:sz w:val="48"/>
          <w:szCs w:val="48"/>
        </w:rPr>
        <w:t>Ծրագրի անվանումը</w:t>
      </w:r>
    </w:p>
    <w:p>
      <w:pPr>
        <w:spacing w:before="0" w:after="0" w:line="45" w:lineRule="atLeast"/>
        <w:ind w:left="1008"/>
      </w:pPr>
      <w:r>
        <w:rPr>
          <w:strike w:val="0"/>
          <w:u w:val="none"/>
        </w:rPr>
        <w:drawing>
          <wp:inline>
            <wp:extent cx="5924550" cy="28575"/>
            <wp:docPr id="100003" name="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/>
        <w:ind w:left="3704" w:right="2493"/>
        <w:jc w:val="center"/>
        <w:rPr>
          <w:sz w:val="40"/>
          <w:szCs w:val="40"/>
        </w:rPr>
      </w:pPr>
      <w:r>
        <w:rPr>
          <w:strike w:val="0"/>
          <w:sz w:val="40"/>
          <w:szCs w:val="40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807720</wp:posOffset>
            </wp:positionH>
            <wp:positionV relativeFrom="paragraph">
              <wp:posOffset>338074</wp:posOffset>
            </wp:positionV>
            <wp:extent cx="5915025" cy="28575"/>
            <wp:wrapTopAndBottom/>
            <wp:docPr id="100005" name="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40"/>
          <w:szCs w:val="40"/>
          <w:u w:val="none"/>
        </w:rPr>
        <w:br/>
      </w:r>
      <w:r>
        <w:rPr>
          <w:strike w:val="0"/>
          <w:sz w:val="40"/>
          <w:szCs w:val="40"/>
          <w:u w:val="none"/>
        </w:rPr>
        <w:drawing>
          <wp:anchor simplePos="0" relativeHeight="251659264" behindDoc="0" locked="0" layoutInCell="1" allowOverlap="1">
            <wp:simplePos x="0" y="0"/>
            <wp:positionH relativeFrom="page">
              <wp:posOffset>255905</wp:posOffset>
            </wp:positionH>
            <wp:positionV relativeFrom="paragraph">
              <wp:posOffset>476250</wp:posOffset>
            </wp:positionV>
            <wp:extent cx="6991350" cy="1019175"/>
            <wp:wrapTopAndBottom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40"/>
          <w:szCs w:val="40"/>
          <w:u w:val="none"/>
        </w:rPr>
        <w:br/>
      </w:r>
      <w:r>
        <w:rPr>
          <w:b/>
          <w:bCs/>
          <w:i/>
          <w:iCs/>
          <w:sz w:val="40"/>
          <w:szCs w:val="40"/>
        </w:rPr>
        <w:t>Մասնակիցների տեղեկատվական հարցում</w:t>
      </w:r>
    </w:p>
    <w:p>
      <w:pPr>
        <w:spacing w:before="4" w:after="0"/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</w:rPr>
      </w:pPr>
    </w:p>
    <w:p>
      <w:pPr>
        <w:numPr>
          <w:ilvl w:val="0"/>
          <w:numId w:val="1"/>
        </w:numPr>
        <w:pBdr>
          <w:left w:val="none" w:sz="0" w:space="3" w:color="auto"/>
        </w:pBdr>
        <w:spacing w:before="282" w:after="0"/>
        <w:ind w:left="492" w:right="0" w:hanging="360"/>
        <w:jc w:val="left"/>
        <w:rPr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67456" behindDoc="0" locked="0" layoutInCell="1" allowOverlap="1">
            <wp:simplePos x="0" y="0"/>
            <wp:positionH relativeFrom="page">
              <wp:posOffset>5968365</wp:posOffset>
            </wp:positionH>
            <wp:positionV relativeFrom="paragraph">
              <wp:posOffset>425450</wp:posOffset>
            </wp:positionV>
            <wp:extent cx="923925" cy="1905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0288" behindDoc="0" locked="0" layoutInCell="1" allowOverlap="1">
            <wp:simplePos x="0" y="0"/>
            <wp:positionH relativeFrom="page">
              <wp:posOffset>5796915</wp:posOffset>
            </wp:positionH>
            <wp:positionV relativeFrom="paragraph">
              <wp:posOffset>415925</wp:posOffset>
            </wp:positionV>
            <wp:extent cx="152400" cy="1905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2336" behindDoc="0" locked="0" layoutInCell="1" allowOverlap="1">
            <wp:simplePos x="0" y="0"/>
            <wp:positionH relativeFrom="page">
              <wp:posOffset>6369050</wp:posOffset>
            </wp:positionH>
            <wp:positionV relativeFrom="paragraph">
              <wp:posOffset>415925</wp:posOffset>
            </wp:positionV>
            <wp:extent cx="152400" cy="1905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  <w:szCs w:val="25"/>
        </w:rPr>
        <w:t>Արդյո՞ք ձեր բժիշկը կամ այլ առողջապահական խնամքի մատակարարն առաջարկել են, որ մասնակցեք այս ծրագրին:</w:t>
      </w:r>
    </w:p>
    <w:p>
      <w:pPr>
        <w:spacing w:before="0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numPr>
          <w:ilvl w:val="0"/>
          <w:numId w:val="2"/>
        </w:numPr>
        <w:pBdr>
          <w:left w:val="none" w:sz="0" w:space="3" w:color="auto"/>
        </w:pBdr>
        <w:tabs>
          <w:tab w:val="left" w:pos="4356"/>
        </w:tabs>
        <w:spacing w:before="0" w:after="0"/>
        <w:ind w:left="492" w:right="0" w:hanging="360"/>
        <w:jc w:val="left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>
        <w:rPr>
          <w:sz w:val="25"/>
          <w:szCs w:val="25"/>
        </w:rPr>
        <w:t>Քանի՞ տարեկան եք այսօր։</w:t>
      </w:r>
      <w:r>
        <w:rPr>
          <w:sz w:val="25"/>
          <w:szCs w:val="25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u w:val="single"/>
        </w:rPr>
        <w:tab/>
      </w:r>
      <w:r>
        <w:rPr>
          <w:sz w:val="25"/>
          <w:szCs w:val="25"/>
        </w:rPr>
        <w:t>Տարիքը</w:t>
      </w:r>
    </w:p>
    <w:p>
      <w:pPr>
        <w:spacing w:before="11" w:after="0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numPr>
          <w:ilvl w:val="0"/>
          <w:numId w:val="3"/>
        </w:numPr>
        <w:pBdr>
          <w:left w:val="none" w:sz="0" w:space="3" w:color="auto"/>
        </w:pBdr>
        <w:spacing w:before="0" w:after="0"/>
        <w:ind w:left="492" w:right="0" w:hanging="360"/>
        <w:jc w:val="left"/>
        <w:rPr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68480" behindDoc="0" locked="0" layoutInCell="1" allowOverlap="1">
            <wp:simplePos x="0" y="0"/>
            <wp:positionH relativeFrom="page">
              <wp:posOffset>2879090</wp:posOffset>
            </wp:positionH>
            <wp:positionV relativeFrom="paragraph">
              <wp:posOffset>5080</wp:posOffset>
            </wp:positionV>
            <wp:extent cx="1057275" cy="1905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3360" behindDoc="0" locked="0" layoutInCell="1" allowOverlap="1">
            <wp:simplePos x="0" y="0"/>
            <wp:positionH relativeFrom="page">
              <wp:posOffset>2698750</wp:posOffset>
            </wp:positionH>
            <wp:positionV relativeFrom="paragraph">
              <wp:posOffset>5080</wp:posOffset>
            </wp:positionV>
            <wp:extent cx="152400" cy="1905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4384" behindDoc="0" locked="0" layoutInCell="1" allowOverlap="1">
            <wp:simplePos x="0" y="0"/>
            <wp:positionH relativeFrom="page">
              <wp:posOffset>3409315</wp:posOffset>
            </wp:positionH>
            <wp:positionV relativeFrom="paragraph">
              <wp:posOffset>5080</wp:posOffset>
            </wp:positionV>
            <wp:extent cx="152400" cy="190500"/>
            <wp:wrapNone/>
            <wp:docPr id="1000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  <w:szCs w:val="25"/>
        </w:rPr>
        <w:t>Դուք միայնա՞կ եք ապրում։</w:t>
      </w:r>
    </w:p>
    <w:p>
      <w:pPr>
        <w:spacing w:before="1" w:after="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69504" behindDoc="0" locked="0" layoutInCell="1" allowOverlap="1">
            <wp:simplePos x="0" y="0"/>
            <wp:positionH relativeFrom="page">
              <wp:posOffset>5448300</wp:posOffset>
            </wp:positionH>
            <wp:positionV relativeFrom="paragraph">
              <wp:posOffset>174625</wp:posOffset>
            </wp:positionV>
            <wp:extent cx="1066800" cy="1905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5408" behindDoc="0" locked="0" layoutInCell="1" allowOverlap="1">
            <wp:simplePos x="0" y="0"/>
            <wp:positionH relativeFrom="page">
              <wp:posOffset>5307965</wp:posOffset>
            </wp:positionH>
            <wp:positionV relativeFrom="paragraph">
              <wp:posOffset>174625</wp:posOffset>
            </wp:positionV>
            <wp:extent cx="161925" cy="1905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66432" behindDoc="0" locked="0" layoutInCell="1" allowOverlap="1">
            <wp:simplePos x="0" y="0"/>
            <wp:positionH relativeFrom="page">
              <wp:posOffset>6031865</wp:posOffset>
            </wp:positionH>
            <wp:positionV relativeFrom="paragraph">
              <wp:posOffset>174625</wp:posOffset>
            </wp:positionV>
            <wp:extent cx="152400" cy="1905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4"/>
        </w:numPr>
        <w:pBdr>
          <w:left w:val="none" w:sz="0" w:space="3" w:color="auto"/>
        </w:pBdr>
        <w:spacing w:before="0" w:after="0"/>
        <w:ind w:left="492" w:right="0" w:hanging="360"/>
        <w:jc w:val="left"/>
        <w:rPr>
          <w:sz w:val="25"/>
          <w:szCs w:val="25"/>
        </w:rPr>
      </w:pPr>
      <w:r>
        <w:rPr>
          <w:sz w:val="25"/>
          <w:szCs w:val="25"/>
        </w:rPr>
        <w:t>Դուք ծագումով լատինոամերիկացի՞, մեքսիկացի՞, թե՞ իսպանացի եք։</w:t>
      </w:r>
    </w:p>
    <w:p>
      <w:pPr>
        <w:spacing w:before="1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numPr>
          <w:ilvl w:val="0"/>
          <w:numId w:val="5"/>
        </w:numPr>
        <w:pBdr>
          <w:left w:val="none" w:sz="0" w:space="3" w:color="auto"/>
        </w:pBdr>
        <w:spacing w:before="0" w:after="0" w:line="286" w:lineRule="atLeast"/>
        <w:ind w:left="492" w:right="0" w:hanging="360"/>
        <w:jc w:val="left"/>
        <w:rPr>
          <w:b/>
          <w:bCs/>
          <w:sz w:val="25"/>
          <w:szCs w:val="25"/>
        </w:rPr>
      </w:pPr>
      <w:r>
        <w:rPr>
          <w:b w:val="0"/>
          <w:bCs w:val="0"/>
          <w:sz w:val="25"/>
          <w:szCs w:val="25"/>
        </w:rPr>
        <w:t xml:space="preserve">Ի՞նչ ռասայի եք պատկանում։ </w:t>
      </w:r>
      <w:r>
        <w:rPr>
          <w:b/>
          <w:bCs/>
          <w:sz w:val="25"/>
          <w:szCs w:val="25"/>
        </w:rPr>
        <w:t>Նշեք բոլորը, որոնք համապատասխանում են։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Ամերիկացի հնդիկ թե Ալյասկայի բնիկ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Ասիացի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Սևամորթ թե աֆրոամերիկացի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Բնիկ Հավայան թե Խաղաղ օվկիանոսի այլ կղզիների ապրող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Սպիտակամորթ</w:t>
      </w:r>
    </w:p>
    <w:p>
      <w:pPr>
        <w:numPr>
          <w:ilvl w:val="1"/>
          <w:numId w:val="6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 xml:space="preserve">Որոշ այլ ռասա (խնդրում ենք նշել) </w:t>
      </w:r>
      <w:r>
        <w:rPr>
          <w:sz w:val="25"/>
          <w:szCs w:val="25"/>
          <w:u w:val="single"/>
        </w:rPr>
        <w:t xml:space="preserve"> </w:t>
      </w:r>
      <w:r>
        <w:rPr>
          <w:sz w:val="25"/>
          <w:szCs w:val="25"/>
          <w:u w:val="single"/>
        </w:rPr>
        <w:t>     </w:t>
      </w:r>
    </w:p>
    <w:p>
      <w:pPr>
        <w:spacing w:before="4" w:after="0"/>
        <w:rPr>
          <w:rFonts w:ascii="Times New Roman" w:eastAsia="Times New Roman" w:hAnsi="Times New Roman" w:cs="Times New Roman"/>
          <w:sz w:val="17"/>
          <w:szCs w:val="17"/>
        </w:rPr>
      </w:pPr>
    </w:p>
    <w:p>
      <w:pPr>
        <w:numPr>
          <w:ilvl w:val="0"/>
          <w:numId w:val="7"/>
        </w:numPr>
        <w:pBdr>
          <w:left w:val="none" w:sz="0" w:space="3" w:color="auto"/>
        </w:pBdr>
        <w:spacing w:before="90" w:after="0" w:line="287" w:lineRule="atLeast"/>
        <w:ind w:left="492" w:right="0" w:hanging="360"/>
        <w:jc w:val="left"/>
        <w:rPr>
          <w:sz w:val="25"/>
          <w:szCs w:val="25"/>
        </w:rPr>
      </w:pPr>
      <w:r>
        <w:rPr>
          <w:sz w:val="25"/>
          <w:szCs w:val="25"/>
        </w:rPr>
        <w:t>Ո՞րն է ձեր ներկայիս սեռը (</w:t>
      </w:r>
      <w:r>
        <w:rPr>
          <w:b/>
          <w:bCs/>
          <w:sz w:val="25"/>
          <w:szCs w:val="25"/>
        </w:rPr>
        <w:t>ընտրեք մեկը</w:t>
      </w:r>
      <w:r>
        <w:rPr>
          <w:sz w:val="25"/>
          <w:szCs w:val="25"/>
        </w:rPr>
        <w:t>):</w:t>
      </w:r>
    </w:p>
    <w:p>
      <w:pPr>
        <w:numPr>
          <w:ilvl w:val="1"/>
          <w:numId w:val="8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Տղամարդ</w:t>
      </w:r>
    </w:p>
    <w:p>
      <w:pPr>
        <w:numPr>
          <w:ilvl w:val="1"/>
          <w:numId w:val="8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Կին</w:t>
      </w:r>
    </w:p>
    <w:p>
      <w:pPr>
        <w:numPr>
          <w:ilvl w:val="1"/>
          <w:numId w:val="8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Ոչ երկուական</w:t>
      </w:r>
    </w:p>
    <w:p>
      <w:pPr>
        <w:numPr>
          <w:ilvl w:val="1"/>
          <w:numId w:val="8"/>
        </w:numPr>
        <w:tabs>
          <w:tab w:val="left" w:pos="1212"/>
          <w:tab w:val="left" w:pos="4519"/>
        </w:tabs>
        <w:spacing w:before="0" w:after="0" w:line="288" w:lineRule="atLeast"/>
        <w:ind w:left="1212" w:hanging="361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>
        <w:rPr>
          <w:rFonts w:ascii="Times New Roman" w:eastAsia="Times New Roman" w:hAnsi="Times New Roman" w:cs="Times New Roman"/>
          <w:sz w:val="25"/>
          <w:szCs w:val="25"/>
          <w:u w:val="single"/>
        </w:rPr>
        <w:tab/>
      </w:r>
      <w:r>
        <w:rPr>
          <w:sz w:val="25"/>
          <w:szCs w:val="25"/>
        </w:rPr>
        <w:t>(Խնդրում ենք նշել)</w:t>
      </w:r>
    </w:p>
    <w:p>
      <w:pPr>
        <w:numPr>
          <w:ilvl w:val="1"/>
          <w:numId w:val="8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Նախընտրելի է չպատասխանել</w:t>
      </w:r>
    </w:p>
    <w:p>
      <w:pPr>
        <w:spacing w:before="10" w:after="0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numPr>
          <w:ilvl w:val="0"/>
          <w:numId w:val="9"/>
        </w:numPr>
        <w:pBdr>
          <w:left w:val="none" w:sz="0" w:space="3" w:color="auto"/>
        </w:pBdr>
        <w:spacing w:before="0" w:after="12"/>
        <w:ind w:left="492" w:right="0" w:hanging="360"/>
        <w:jc w:val="left"/>
        <w:rPr>
          <w:sz w:val="25"/>
          <w:szCs w:val="25"/>
        </w:rPr>
      </w:pPr>
      <w:r>
        <w:rPr>
          <w:sz w:val="25"/>
          <w:szCs w:val="25"/>
        </w:rPr>
        <w:t>Դուք ձեզ տրանսգենդեր համարու՞մ եք։</w:t>
      </w:r>
    </w:p>
    <w:tbl>
      <w:tblPr>
        <w:tblInd w:w="76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457"/>
        <w:gridCol w:w="4713"/>
      </w:tblGrid>
      <w:tr>
        <w:tblPrEx>
          <w:tblInd w:w="76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38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Այո</w:t>
            </w:r>
          </w:p>
        </w:tc>
        <w:tc>
          <w:tcPr>
            <w:tcW w:w="145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422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Ոչ</w:t>
            </w:r>
          </w:p>
        </w:tc>
        <w:tc>
          <w:tcPr>
            <w:tcW w:w="470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358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Նախընտրելի է չպատասխանել</w:t>
            </w:r>
          </w:p>
        </w:tc>
      </w:tr>
    </w:tbl>
    <w:p>
      <w:pPr>
        <w:spacing w:before="10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numPr>
          <w:ilvl w:val="0"/>
          <w:numId w:val="10"/>
        </w:numPr>
        <w:pBdr>
          <w:left w:val="none" w:sz="0" w:space="3" w:color="auto"/>
        </w:pBdr>
        <w:spacing w:before="0" w:after="0"/>
        <w:ind w:left="492" w:right="0" w:hanging="360"/>
        <w:jc w:val="left"/>
        <w:rPr>
          <w:sz w:val="25"/>
          <w:szCs w:val="25"/>
        </w:rPr>
      </w:pPr>
      <w:r>
        <w:rPr>
          <w:sz w:val="25"/>
          <w:szCs w:val="25"/>
        </w:rPr>
        <w:t>Նշվածներից ո՞րն է լավագույն կերպով ներկայացնում, թե ինչ եք մտածում ինքներդ ձեր մասին։ [</w:t>
      </w:r>
      <w:r>
        <w:rPr>
          <w:b/>
          <w:bCs/>
          <w:sz w:val="25"/>
          <w:szCs w:val="25"/>
        </w:rPr>
        <w:t>Ընտրել ՄԵԿԸ</w:t>
      </w:r>
      <w:r>
        <w:rPr>
          <w:sz w:val="25"/>
          <w:szCs w:val="25"/>
        </w:rPr>
        <w:t>]՝</w:t>
      </w:r>
    </w:p>
    <w:p>
      <w:pPr>
        <w:numPr>
          <w:ilvl w:val="1"/>
          <w:numId w:val="11"/>
        </w:numPr>
        <w:tabs>
          <w:tab w:val="left" w:pos="1212"/>
        </w:tabs>
        <w:spacing w:before="0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Լեսբի կամ գեյ</w:t>
      </w:r>
    </w:p>
    <w:p>
      <w:pPr>
        <w:numPr>
          <w:ilvl w:val="1"/>
          <w:numId w:val="11"/>
        </w:numPr>
        <w:tabs>
          <w:tab w:val="left" w:pos="1212"/>
        </w:tabs>
        <w:spacing w:before="24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Սթրեյթ, այսինքն՝ ոչ գեյ կամ լեսբուհի</w:t>
      </w:r>
    </w:p>
    <w:p>
      <w:pPr>
        <w:numPr>
          <w:ilvl w:val="1"/>
          <w:numId w:val="11"/>
        </w:numPr>
        <w:tabs>
          <w:tab w:val="left" w:pos="1212"/>
        </w:tabs>
        <w:spacing w:before="21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Բիսեքսուալ</w:t>
      </w:r>
    </w:p>
    <w:p>
      <w:pPr>
        <w:numPr>
          <w:ilvl w:val="1"/>
          <w:numId w:val="11"/>
        </w:numPr>
        <w:tabs>
          <w:tab w:val="left" w:pos="1212"/>
        </w:tabs>
        <w:spacing w:before="21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[Եթե պատասխանողը AIAN է՝] Միասեռական կողմնորոշում ունեցող անձ</w:t>
      </w:r>
    </w:p>
    <w:p>
      <w:pPr>
        <w:numPr>
          <w:ilvl w:val="1"/>
          <w:numId w:val="11"/>
        </w:numPr>
        <w:tabs>
          <w:tab w:val="left" w:pos="1212"/>
        </w:tabs>
        <w:spacing w:before="23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 xml:space="preserve">Ես օգտագործում եմ այլ տերմին (խնդրում ենք նշել)՝ </w:t>
      </w:r>
      <w:r>
        <w:rPr>
          <w:sz w:val="25"/>
          <w:szCs w:val="25"/>
          <w:u w:val="single"/>
        </w:rPr>
        <w:t xml:space="preserve"> </w:t>
      </w:r>
      <w:r>
        <w:rPr>
          <w:sz w:val="25"/>
          <w:szCs w:val="25"/>
          <w:u w:val="single"/>
        </w:rPr>
        <w:t>     </w:t>
      </w:r>
    </w:p>
    <w:p>
      <w:pPr>
        <w:numPr>
          <w:ilvl w:val="1"/>
          <w:numId w:val="11"/>
        </w:numPr>
        <w:tabs>
          <w:tab w:val="left" w:pos="1212"/>
        </w:tabs>
        <w:spacing w:before="21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Չգիտեմ</w:t>
      </w:r>
    </w:p>
    <w:p>
      <w:pPr>
        <w:numPr>
          <w:ilvl w:val="1"/>
          <w:numId w:val="11"/>
        </w:numPr>
        <w:tabs>
          <w:tab w:val="left" w:pos="1212"/>
        </w:tabs>
        <w:spacing w:before="21" w:after="0"/>
        <w:ind w:left="1212" w:hanging="361"/>
        <w:rPr>
          <w:sz w:val="25"/>
          <w:szCs w:val="25"/>
        </w:rPr>
      </w:pPr>
      <w:r>
        <w:rPr>
          <w:sz w:val="25"/>
          <w:szCs w:val="25"/>
        </w:rPr>
        <w:t>Նախընտրելի է չպատասխանել</w:t>
      </w:r>
    </w:p>
    <w:p>
      <w:pPr>
        <w:sectPr>
          <w:headerReference w:type="default" r:id="rId12"/>
          <w:type w:val="continuous"/>
          <w:pgSz w:w="12240" w:h="15840"/>
          <w:pgMar w:top="1060" w:right="520" w:bottom="280" w:left="300" w:header="708" w:footer="708"/>
          <w:cols w:space="708"/>
        </w:sectPr>
      </w:pPr>
    </w:p>
    <w:p>
      <w:pPr>
        <w:numPr>
          <w:ilvl w:val="0"/>
          <w:numId w:val="12"/>
        </w:numPr>
        <w:pBdr>
          <w:left w:val="none" w:sz="0" w:space="3" w:color="auto"/>
        </w:pBdr>
        <w:spacing w:before="17" w:after="0"/>
        <w:ind w:left="492" w:right="0" w:hanging="360"/>
        <w:jc w:val="left"/>
        <w:rPr>
          <w:sz w:val="25"/>
          <w:szCs w:val="25"/>
        </w:rPr>
      </w:pPr>
      <w:r>
        <w:rPr>
          <w:sz w:val="25"/>
          <w:szCs w:val="25"/>
        </w:rPr>
        <w:t>Ո՞րն է ձեր ավարտած դպրոցի ամենաբարձր դասարանը կամ տարին:</w:t>
      </w:r>
    </w:p>
    <w:tbl>
      <w:tblPr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583"/>
        <w:gridCol w:w="4260"/>
      </w:tblGrid>
      <w:tr>
        <w:tblPrEx>
          <w:tblInd w:w="49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5036" w:type="dxa"/>
            <w:tcBorders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27" w:after="0" w:line="269" w:lineRule="atLeast"/>
              <w:ind w:left="46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Որոշ տարրական, միջին կամ ավագ դպրոց</w:t>
            </w:r>
          </w:p>
        </w:tc>
        <w:tc>
          <w:tcPr>
            <w:tcW w:w="4645" w:type="dxa"/>
            <w:tcBorders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27" w:after="0" w:line="269" w:lineRule="atLeast"/>
              <w:ind w:left="46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Տեխնիկական դպրոցի որոշ քոլեջ</w:t>
            </w:r>
          </w:p>
        </w:tc>
      </w:tr>
      <w:tr>
        <w:tblPrEx>
          <w:tblInd w:w="49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5036" w:type="dxa"/>
            <w:tcBorders>
              <w:top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27" w:after="0" w:line="269" w:lineRule="atLeast"/>
              <w:ind w:left="46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Ավագ դպրոցի շրջանավարտ կամ GED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27" w:after="0" w:line="269" w:lineRule="atLeast"/>
              <w:ind w:left="46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Քոլեջ (4 տարի կամ ավել)</w:t>
            </w:r>
          </w:p>
        </w:tc>
      </w:tr>
    </w:tbl>
    <w:p>
      <w:pPr>
        <w:spacing w:before="9" w:after="0"/>
        <w:rPr>
          <w:rFonts w:ascii="Times New Roman" w:eastAsia="Times New Roman" w:hAnsi="Times New Roman" w:cs="Times New Roman"/>
          <w:sz w:val="29"/>
          <w:szCs w:val="29"/>
        </w:rPr>
      </w:pPr>
    </w:p>
    <w:p>
      <w:pPr>
        <w:numPr>
          <w:ilvl w:val="0"/>
          <w:numId w:val="13"/>
        </w:numPr>
        <w:pBdr>
          <w:left w:val="none" w:sz="0" w:space="0" w:color="auto"/>
        </w:pBdr>
        <w:spacing w:before="0" w:after="0"/>
        <w:ind w:left="554" w:right="0" w:hanging="423"/>
        <w:jc w:val="left"/>
        <w:rPr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72576" behindDoc="0" locked="0" layoutInCell="1" allowOverlap="1">
            <wp:simplePos x="0" y="0"/>
            <wp:positionH relativeFrom="page">
              <wp:posOffset>3197225</wp:posOffset>
            </wp:positionH>
            <wp:positionV relativeFrom="paragraph">
              <wp:posOffset>-12065</wp:posOffset>
            </wp:positionV>
            <wp:extent cx="1152525" cy="20955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1552" behindDoc="0" locked="0" layoutInCell="1" allowOverlap="1">
            <wp:simplePos x="0" y="0"/>
            <wp:positionH relativeFrom="page">
              <wp:posOffset>3253105</wp:posOffset>
            </wp:positionH>
            <wp:positionV relativeFrom="paragraph">
              <wp:posOffset>-12065</wp:posOffset>
            </wp:positionV>
            <wp:extent cx="9525" cy="20955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0528" behindDoc="0" locked="0" layoutInCell="1" allowOverlap="1">
            <wp:simplePos x="0" y="0"/>
            <wp:positionH relativeFrom="page">
              <wp:posOffset>3110865</wp:posOffset>
            </wp:positionH>
            <wp:positionV relativeFrom="paragraph">
              <wp:posOffset>-12065</wp:posOffset>
            </wp:positionV>
            <wp:extent cx="142875" cy="20955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  <w:szCs w:val="25"/>
        </w:rPr>
        <w:t>Երբևէ ծառայե՞լ եք բանակում։</w:t>
      </w:r>
    </w:p>
    <w:p>
      <w:pPr>
        <w:spacing w:before="6" w:after="0"/>
        <w:rPr>
          <w:rFonts w:ascii="Times New Roman" w:eastAsia="Times New Roman" w:hAnsi="Times New Roman" w:cs="Times New Roman"/>
          <w:sz w:val="27"/>
          <w:szCs w:val="27"/>
        </w:rPr>
      </w:pPr>
    </w:p>
    <w:p>
      <w:pPr>
        <w:numPr>
          <w:ilvl w:val="0"/>
          <w:numId w:val="14"/>
        </w:numPr>
        <w:pBdr>
          <w:left w:val="none" w:sz="0" w:space="0" w:color="auto"/>
        </w:pBdr>
        <w:spacing w:before="1" w:after="0"/>
        <w:ind w:left="547" w:right="2488" w:hanging="416"/>
        <w:jc w:val="left"/>
        <w:rPr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73600" behindDoc="0" locked="0" layoutInCell="1" allowOverlap="1">
            <wp:simplePos x="0" y="0"/>
            <wp:positionH relativeFrom="page">
              <wp:posOffset>3893820</wp:posOffset>
            </wp:positionH>
            <wp:positionV relativeFrom="paragraph">
              <wp:posOffset>384810</wp:posOffset>
            </wp:positionV>
            <wp:extent cx="1085850" cy="200025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8720" behindDoc="1" locked="0" layoutInCell="1" allowOverlap="1">
            <wp:simplePos x="0" y="0"/>
            <wp:positionH relativeFrom="page">
              <wp:posOffset>3732530</wp:posOffset>
            </wp:positionH>
            <wp:positionV relativeFrom="paragraph">
              <wp:posOffset>375285</wp:posOffset>
            </wp:positionV>
            <wp:extent cx="152400" cy="200025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9744" behindDoc="1" locked="0" layoutInCell="1" allowOverlap="1">
            <wp:simplePos x="0" y="0"/>
            <wp:positionH relativeFrom="page">
              <wp:posOffset>4456430</wp:posOffset>
            </wp:positionH>
            <wp:positionV relativeFrom="paragraph">
              <wp:posOffset>375285</wp:posOffset>
            </wp:positionV>
            <wp:extent cx="152400" cy="200025"/>
            <wp:wrapNone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  <w:szCs w:val="25"/>
        </w:rPr>
        <w:t>Անցյալ տարվա ընթացքում կանոնավոր խնամք կամ օգնություն ցուցաբերե՞լ եք ընկերոջը կամ ընտանիքի անդամին, ով երկարատև առողջական խնդիր կամ հաշմանդամություն ունի:</w:t>
      </w:r>
    </w:p>
    <w:p>
      <w:pPr>
        <w:spacing w:before="11" w:after="0"/>
        <w:rPr>
          <w:rFonts w:ascii="Times New Roman" w:eastAsia="Times New Roman" w:hAnsi="Times New Roman" w:cs="Times New Roman"/>
          <w:sz w:val="30"/>
          <w:szCs w:val="30"/>
        </w:rPr>
      </w:pPr>
    </w:p>
    <w:p>
      <w:pPr>
        <w:numPr>
          <w:ilvl w:val="0"/>
          <w:numId w:val="15"/>
        </w:numPr>
        <w:pBdr>
          <w:left w:val="none" w:sz="0" w:space="0" w:color="auto"/>
        </w:pBdr>
        <w:spacing w:before="0" w:after="0"/>
        <w:ind w:left="549" w:right="0" w:hanging="418"/>
        <w:jc w:val="left"/>
        <w:rPr>
          <w:sz w:val="25"/>
          <w:szCs w:val="25"/>
        </w:rPr>
      </w:pPr>
      <w:r>
        <w:rPr>
          <w:strike w:val="0"/>
          <w:sz w:val="25"/>
          <w:szCs w:val="25"/>
          <w:u w:val="none"/>
        </w:rPr>
        <w:drawing>
          <wp:anchor simplePos="0" relativeHeight="251677696" behindDoc="1" locked="0" layoutInCell="1" allowOverlap="1">
            <wp:simplePos x="0" y="0"/>
            <wp:positionH relativeFrom="page">
              <wp:posOffset>5065395</wp:posOffset>
            </wp:positionH>
            <wp:positionV relativeFrom="paragraph">
              <wp:posOffset>183515</wp:posOffset>
            </wp:positionV>
            <wp:extent cx="219075" cy="209550"/>
            <wp:wrapNone/>
            <wp:docPr id="1000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6672" behindDoc="1" locked="0" layoutInCell="1" allowOverlap="1">
            <wp:simplePos x="0" y="0"/>
            <wp:positionH relativeFrom="page">
              <wp:posOffset>4043680</wp:posOffset>
            </wp:positionH>
            <wp:positionV relativeFrom="paragraph">
              <wp:posOffset>183515</wp:posOffset>
            </wp:positionV>
            <wp:extent cx="219075" cy="209550"/>
            <wp:wrapNone/>
            <wp:docPr id="1000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5648" behindDoc="1" locked="0" layoutInCell="1" allowOverlap="1">
            <wp:simplePos x="0" y="0"/>
            <wp:positionH relativeFrom="page">
              <wp:posOffset>2920365</wp:posOffset>
            </wp:positionH>
            <wp:positionV relativeFrom="paragraph">
              <wp:posOffset>183515</wp:posOffset>
            </wp:positionV>
            <wp:extent cx="219075" cy="209550"/>
            <wp:wrapNone/>
            <wp:docPr id="1000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z w:val="25"/>
          <w:szCs w:val="25"/>
          <w:u w:val="none"/>
        </w:rPr>
        <w:drawing>
          <wp:anchor simplePos="0" relativeHeight="251674624" behindDoc="1" locked="0" layoutInCell="1" allowOverlap="1">
            <wp:simplePos x="0" y="0"/>
            <wp:positionH relativeFrom="page">
              <wp:posOffset>1694815</wp:posOffset>
            </wp:positionH>
            <wp:positionV relativeFrom="paragraph">
              <wp:posOffset>183515</wp:posOffset>
            </wp:positionV>
            <wp:extent cx="219075" cy="20955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5"/>
          <w:szCs w:val="25"/>
        </w:rPr>
        <w:t>Ընդհանուր առմամբ կարող եք ասել, որ ձեր առողջությունը՝</w:t>
      </w:r>
    </w:p>
    <w:p>
      <w:pPr>
        <w:spacing w:before="0" w:after="0"/>
        <w:ind w:left="662"/>
        <w:rPr>
          <w:sz w:val="20"/>
          <w:szCs w:val="20"/>
        </w:rPr>
      </w:pPr>
      <w:r>
        <w:rPr>
          <w:strike w:val="0"/>
          <w:sz w:val="20"/>
          <w:szCs w:val="20"/>
          <w:u w:val="none"/>
        </w:rPr>
        <w:drawing>
          <wp:inline>
            <wp:extent cx="219075" cy="209550"/>
            <wp:docPr id="1000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rPr>
          <w:strike w:val="0"/>
          <w:sz w:val="20"/>
          <w:szCs w:val="20"/>
          <w:u w:val="none"/>
        </w:rPr>
        <w:drawing>
          <wp:inline>
            <wp:extent cx="4914900" cy="209550"/>
            <wp:docPr id="1000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" w:after="0"/>
        <w:rPr>
          <w:rFonts w:ascii="Times New Roman" w:eastAsia="Times New Roman" w:hAnsi="Times New Roman" w:cs="Times New Roman"/>
          <w:sz w:val="25"/>
          <w:szCs w:val="25"/>
        </w:rPr>
      </w:pPr>
    </w:p>
    <w:p>
      <w:pPr>
        <w:numPr>
          <w:ilvl w:val="0"/>
          <w:numId w:val="16"/>
        </w:numPr>
        <w:spacing w:before="1" w:after="2"/>
        <w:ind w:left="492" w:right="567" w:hanging="412"/>
        <w:jc w:val="left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 xml:space="preserve">Երբևէ առողջապահական խնամքի մատակարարը ձեզ ասե՞լ է, որ ունեք հետևյալ քրոնիկական վիճակներից որևէ մեկը (այսինքն, մեկը, որը տևել է երեք ամիս կամ ավելի): </w:t>
      </w:r>
      <w:r>
        <w:rPr>
          <w:b/>
          <w:bCs/>
          <w:sz w:val="25"/>
          <w:szCs w:val="25"/>
        </w:rPr>
        <w:t>Խնդրում են օգտագործել X ձեր պատասխանը նշելու համար Այո կամ Ոչ</w:t>
      </w:r>
    </w:p>
    <w:tbl>
      <w:tblPr>
        <w:tblInd w:w="400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193"/>
        <w:gridCol w:w="734"/>
        <w:gridCol w:w="552"/>
        <w:gridCol w:w="3246"/>
        <w:gridCol w:w="780"/>
        <w:gridCol w:w="548"/>
      </w:tblGrid>
      <w:tr>
        <w:tblPrEx>
          <w:tblInd w:w="400" w:type="dxa"/>
          <w:tblBorders>
            <w:top w:val="single" w:sz="6" w:space="0" w:color="BEBEBE"/>
            <w:left w:val="single" w:sz="6" w:space="0" w:color="BEBEBE"/>
            <w:bottom w:val="single" w:sz="6" w:space="0" w:color="BEBEBE"/>
            <w:right w:val="single" w:sz="6" w:space="0" w:color="BEBEBE"/>
            <w:insideH w:val="single" w:sz="6" w:space="0" w:color="BEBEBE"/>
            <w:insideV w:val="single" w:sz="6" w:space="0" w:color="BEBEBE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bottom w:val="single" w:sz="6" w:space="0" w:color="BEBEBE"/>
              <w:right w:val="single" w:sz="6" w:space="0" w:color="BEBEBE"/>
            </w:tcBorders>
            <w:shd w:val="clear" w:color="auto" w:fill="D9D9D9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21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ԱՅՈ</w:t>
            </w:r>
          </w:p>
        </w:tc>
        <w:tc>
          <w:tcPr>
            <w:tcW w:w="631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33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ՈՉ</w:t>
            </w:r>
          </w:p>
        </w:tc>
        <w:tc>
          <w:tcPr>
            <w:tcW w:w="4148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D9D9D9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6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ԱՅՈ</w:t>
            </w:r>
          </w:p>
        </w:tc>
        <w:tc>
          <w:tcPr>
            <w:tcW w:w="624" w:type="dxa"/>
            <w:tcBorders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29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ՈՉ</w:t>
            </w: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 w:line="280" w:lineRule="atLeast"/>
              <w:ind w:left="107" w:right="88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Ալցհեյմերի հիվանդություն կամ այլ դեմենցիա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Երիկամի հիվանդություն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Անհանգստության խանգարում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Թերսնուցում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Արթրիտ/ռևմատիկ հիվանդություն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Ճարպակալում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 w:line="280" w:lineRule="atLeast"/>
              <w:ind w:left="107" w:right="222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Ասթմա/Էմֆիզեմա/Քրոնիկ շնչառության կամ թոքերի այլ խնդիրներ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Օստեոպորոզ (ոսկորների ցածր խտություն)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Քաղցկեղ կամ քաղցկեղ վերապրող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Հետտրավմատիկ սթրեսային խանգարում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Քրոնիկական ցավ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3" w:after="0" w:line="290" w:lineRule="atLeast"/>
              <w:ind w:left="105" w:right="69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Շիզոֆրենիա կամ այլ հոգեկան խանգարումներ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Դեպրեսիա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6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Կաթված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Շաքարախտ (արյան բարձր շաքար)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Նյութերի օգտագործման խանգարում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Սրտային հիվանդություն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Միզուղիների անմիզապահություն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/>
        </w:trPr>
        <w:tc>
          <w:tcPr>
            <w:tcW w:w="3954" w:type="dxa"/>
            <w:tcBorders>
              <w:top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Բարձր խոլեստերին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5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Այլ քրոնիկական վիճակ</w:t>
            </w: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3954" w:type="dxa"/>
            <w:tcBorders>
              <w:top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8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Հիպերտոնիա (Արյան բարձր ճնշում)</w:t>
            </w:r>
          </w:p>
        </w:tc>
        <w:tc>
          <w:tcPr>
            <w:tcW w:w="720" w:type="dxa"/>
            <w:tcBorders>
              <w:top w:val="single" w:sz="6" w:space="0" w:color="BEBEBE"/>
              <w:left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6" w:space="0" w:color="BEBEBE"/>
              <w:left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6" w:space="0" w:color="BEBEBE"/>
              <w:left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BEBEBE"/>
              <w:left w:val="single" w:sz="6" w:space="0" w:color="BEBEBE"/>
              <w:righ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6" w:space="0" w:color="BEBEBE"/>
              <w:left w:val="single" w:sz="6" w:space="0" w:color="BEBEBE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</w:tbl>
    <w:p>
      <w:pPr>
        <w:spacing w:before="9"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numPr>
          <w:ilvl w:val="0"/>
          <w:numId w:val="17"/>
        </w:numPr>
        <w:pBdr>
          <w:left w:val="none" w:sz="0" w:space="0" w:color="auto"/>
        </w:pBdr>
        <w:spacing w:before="0" w:after="0"/>
        <w:ind w:left="554" w:right="0" w:hanging="423"/>
        <w:jc w:val="left"/>
        <w:rPr>
          <w:sz w:val="25"/>
          <w:szCs w:val="25"/>
        </w:rPr>
      </w:pPr>
      <w:r>
        <w:rPr>
          <w:sz w:val="25"/>
          <w:szCs w:val="25"/>
        </w:rPr>
        <w:t xml:space="preserve">Խնդրում ենք օգտագործել </w:t>
      </w:r>
      <w:r>
        <w:rPr>
          <w:b/>
          <w:bCs/>
          <w:sz w:val="25"/>
          <w:szCs w:val="25"/>
        </w:rPr>
        <w:t>X</w:t>
      </w:r>
      <w:r>
        <w:rPr>
          <w:sz w:val="25"/>
          <w:szCs w:val="25"/>
        </w:rPr>
        <w:t xml:space="preserve"> հետևյալ հարցերի վերաբերյալ ձեր պատասխանը նշելու համար</w:t>
      </w:r>
    </w:p>
    <w:tbl>
      <w:tblPr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7557"/>
        <w:gridCol w:w="717"/>
        <w:gridCol w:w="663"/>
      </w:tblGrid>
      <w:tr>
        <w:tblPrEx>
          <w:tblInd w:w="40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92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68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ԱՅՈ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68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ՈՉ</w:t>
            </w: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/>
        </w:trPr>
        <w:tc>
          <w:tcPr>
            <w:tcW w:w="9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87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ա. Դուք խո՞ւլ եք, թե՞ լսելու հետ կապված լուրջ դժվարություն ունեք։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9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բ. Դուք կո՞ւյր եք, թե՞ լուրջ դժվարությամբ եք տեսնում, նույնիսկ երբ ակնոց եք կրում: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9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87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գ. Դուք լուրջ դժվարություններ ունե՞ք քայլելու կամ աստիճաններով բարձրանալու հետ կապված։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9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87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դ. Ունե՞ք դժվարություն հագնվելու կամ լողանալու հետ կապված։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92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2" w:after="0" w:line="288" w:lineRule="atLeast"/>
              <w:ind w:left="107" w:right="4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ե. Ֆիզիկական, մտավոր կամ էմոցիոնալ վիճակի պատճառով լուրջ դժվարություն ունե՞ք կենտրոնանալու, հիշելու կամ որոշումներ կայացնելու համար։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  <w:tr>
        <w:tblPrEx>
          <w:tblInd w:w="40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/>
        </w:trPr>
        <w:tc>
          <w:tcPr>
            <w:tcW w:w="9271" w:type="dxa"/>
            <w:tcBorders>
              <w:top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82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զ. Ֆիզիկական, մտավոր կամ էմոցիոնալ վիճակի պատճառով դուք դժվարանո՞ւմ եք կատարել</w:t>
            </w:r>
          </w:p>
          <w:p>
            <w:pPr>
              <w:spacing w:before="0" w:after="0" w:line="268" w:lineRule="atLeast"/>
              <w:ind w:left="10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գործերը միայնակ, ինչպես օրինակ բժշկի գնալը կամ գնումներ կատարելը։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</w:p>
        </w:tc>
      </w:tr>
    </w:tbl>
    <w:p>
      <w:pPr>
        <w:sectPr>
          <w:type w:val="nextPage"/>
          <w:pgSz w:w="12240" w:h="15840"/>
          <w:pgMar w:top="1060" w:right="520" w:bottom="280" w:left="300" w:header="708" w:footer="708"/>
          <w:cols w:space="708"/>
        </w:sectPr>
      </w:pPr>
    </w:p>
    <w:p>
      <w:pPr>
        <w:spacing w:before="10" w:after="0"/>
        <w:rPr>
          <w:rFonts w:ascii="Times New Roman" w:eastAsia="Times New Roman" w:hAnsi="Times New Roman" w:cs="Times New Roman"/>
          <w:sz w:val="20"/>
          <w:szCs w:val="20"/>
        </w:rPr>
      </w:pPr>
    </w:p>
    <w:p>
      <w:pPr>
        <w:numPr>
          <w:ilvl w:val="0"/>
          <w:numId w:val="18"/>
        </w:numPr>
        <w:spacing w:before="89" w:after="56"/>
        <w:ind w:left="492" w:right="0" w:hanging="412"/>
        <w:jc w:val="left"/>
        <w:rPr>
          <w:sz w:val="25"/>
          <w:szCs w:val="25"/>
        </w:rPr>
      </w:pPr>
      <w:r>
        <w:rPr>
          <w:sz w:val="25"/>
          <w:szCs w:val="25"/>
        </w:rPr>
        <w:t>Որքա՞ն հաճախ եք ձեզ միայնակ զգում:</w:t>
      </w:r>
    </w:p>
    <w:tbl>
      <w:tblPr>
        <w:tblInd w:w="40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596"/>
        <w:gridCol w:w="1493"/>
        <w:gridCol w:w="2014"/>
        <w:gridCol w:w="1844"/>
        <w:gridCol w:w="1448"/>
      </w:tblGrid>
      <w:tr>
        <w:tblPrEx>
          <w:tblInd w:w="40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Միշտ</w:t>
            </w:r>
          </w:p>
        </w:tc>
        <w:tc>
          <w:tcPr>
            <w:tcW w:w="149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Հաճախ</w:t>
            </w:r>
          </w:p>
        </w:tc>
        <w:tc>
          <w:tcPr>
            <w:tcW w:w="201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Երբեմն</w:t>
            </w:r>
          </w:p>
        </w:tc>
        <w:tc>
          <w:tcPr>
            <w:tcW w:w="182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Հազվադեպ</w:t>
            </w:r>
          </w:p>
        </w:tc>
        <w:tc>
          <w:tcPr>
            <w:tcW w:w="144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Երբեք</w:t>
            </w:r>
          </w:p>
        </w:tc>
      </w:tr>
    </w:tbl>
    <w:p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spacing w:before="9" w:after="0"/>
        <w:rPr>
          <w:rFonts w:ascii="Times New Roman" w:eastAsia="Times New Roman" w:hAnsi="Times New Roman" w:cs="Times New Roman"/>
          <w:sz w:val="38"/>
          <w:szCs w:val="38"/>
        </w:rPr>
      </w:pPr>
    </w:p>
    <w:p>
      <w:pPr>
        <w:numPr>
          <w:ilvl w:val="0"/>
          <w:numId w:val="19"/>
        </w:numPr>
        <w:pBdr>
          <w:left w:val="none" w:sz="0" w:space="0" w:color="auto"/>
        </w:pBdr>
        <w:spacing w:before="0" w:after="12"/>
        <w:ind w:left="549" w:right="0" w:hanging="418"/>
        <w:jc w:val="left"/>
        <w:rPr>
          <w:sz w:val="25"/>
          <w:szCs w:val="25"/>
        </w:rPr>
      </w:pPr>
      <w:r>
        <w:rPr>
          <w:sz w:val="25"/>
          <w:szCs w:val="25"/>
        </w:rPr>
        <w:t>Որքա՞ն հաճախ եք ձեզ զգում մեկուսացված շրջապատող մարդկանցից։</w:t>
      </w:r>
    </w:p>
    <w:tbl>
      <w:tblPr>
        <w:tblInd w:w="40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537"/>
        <w:gridCol w:w="1470"/>
        <w:gridCol w:w="1960"/>
        <w:gridCol w:w="1842"/>
        <w:gridCol w:w="2144"/>
      </w:tblGrid>
      <w:tr>
        <w:tblPrEx>
          <w:tblInd w:w="40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Միշտ</w:t>
            </w:r>
          </w:p>
        </w:tc>
        <w:tc>
          <w:tcPr>
            <w:tcW w:w="149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Հաճախ</w:t>
            </w:r>
          </w:p>
        </w:tc>
        <w:tc>
          <w:tcPr>
            <w:tcW w:w="201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Երբեմն</w:t>
            </w:r>
          </w:p>
        </w:tc>
        <w:tc>
          <w:tcPr>
            <w:tcW w:w="182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Հազվադեպ</w:t>
            </w:r>
          </w:p>
        </w:tc>
        <w:tc>
          <w:tcPr>
            <w:tcW w:w="223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Երբեք</w:t>
            </w:r>
          </w:p>
        </w:tc>
      </w:tr>
    </w:tbl>
    <w:p>
      <w:pPr>
        <w:spacing w:before="0" w:after="0"/>
        <w:rPr>
          <w:rFonts w:ascii="Times New Roman" w:eastAsia="Times New Roman" w:hAnsi="Times New Roman" w:cs="Times New Roman"/>
          <w:sz w:val="38"/>
          <w:szCs w:val="38"/>
        </w:rPr>
      </w:pPr>
    </w:p>
    <w:p>
      <w:pPr>
        <w:numPr>
          <w:ilvl w:val="0"/>
          <w:numId w:val="20"/>
        </w:numPr>
        <w:pBdr>
          <w:left w:val="none" w:sz="0" w:space="0" w:color="auto"/>
        </w:pBdr>
        <w:spacing w:before="0" w:after="0"/>
        <w:ind w:left="549" w:right="0" w:hanging="418"/>
        <w:jc w:val="left"/>
        <w:rPr>
          <w:sz w:val="25"/>
          <w:szCs w:val="25"/>
        </w:rPr>
      </w:pPr>
      <w:r>
        <w:rPr>
          <w:sz w:val="25"/>
          <w:szCs w:val="25"/>
        </w:rPr>
        <w:t>Որքանո՞վ եք վստահ, որ կարող եք կառավարել ձեր վիճակն այնպես, որ կարողանաք անել ձեզ համար անհրաժեշտ բաները և այն, ինչ ցանկանում եք անել։</w:t>
      </w:r>
    </w:p>
    <w:p>
      <w:pPr>
        <w:spacing w:before="10" w:after="0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Ind w:w="57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005"/>
        <w:gridCol w:w="711"/>
        <w:gridCol w:w="485"/>
        <w:gridCol w:w="485"/>
        <w:gridCol w:w="484"/>
        <w:gridCol w:w="484"/>
        <w:gridCol w:w="485"/>
        <w:gridCol w:w="485"/>
        <w:gridCol w:w="485"/>
        <w:gridCol w:w="490"/>
        <w:gridCol w:w="630"/>
        <w:gridCol w:w="1561"/>
      </w:tblGrid>
      <w:tr>
        <w:tblPrEx>
          <w:tblInd w:w="57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/>
        </w:trPr>
        <w:tc>
          <w:tcPr>
            <w:tcW w:w="200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Լիովին վստահ չեմ</w:t>
            </w:r>
          </w:p>
        </w:tc>
        <w:tc>
          <w:tcPr>
            <w:tcW w:w="71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left="404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1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1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4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5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6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8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right="14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left="17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46" w:lineRule="atLeast"/>
              <w:ind w:left="191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  <w:t>Լիովին վստահ եմ</w:t>
            </w:r>
          </w:p>
        </w:tc>
      </w:tr>
    </w:tbl>
    <w:p>
      <w:pPr>
        <w:sectPr>
          <w:type w:val="nextPage"/>
          <w:pgSz w:w="12240" w:h="15840"/>
          <w:pgMar w:top="1060" w:right="520" w:bottom="280" w:left="300" w:header="708" w:footer="708"/>
          <w:cols w:space="708"/>
        </w:sectPr>
      </w:pPr>
    </w:p>
    <w:p>
      <w:pPr>
        <w:spacing w:before="4" w:after="0"/>
        <w:ind w:left="132"/>
        <w:rPr>
          <w:sz w:val="28"/>
          <w:szCs w:val="28"/>
        </w:rPr>
      </w:pPr>
      <w:r>
        <w:rPr>
          <w:b/>
          <w:bCs/>
          <w:sz w:val="28"/>
          <w:szCs w:val="28"/>
        </w:rPr>
        <w:t>ՊԵՏՔ Է ԼՐԱՑՆԵԼ ԾՐԱԳՐԻ ՎԵՐՋԻՆ ՆԻՍՏԻՆ</w:t>
      </w:r>
    </w:p>
    <w:p>
      <w:pPr>
        <w:spacing w:before="0" w:after="0"/>
        <w:rPr>
          <w:sz w:val="18"/>
          <w:szCs w:val="18"/>
        </w:rPr>
      </w:pPr>
      <w:r>
        <w:rPr>
          <w:strike w:val="0"/>
          <w:sz w:val="18"/>
          <w:szCs w:val="18"/>
          <w:u w:val="none"/>
        </w:rPr>
        <w:drawing>
          <wp:anchor simplePos="0" relativeHeight="251661312" behindDoc="0" locked="0" layoutInCell="1" allowOverlap="1">
            <wp:simplePos x="0" y="0"/>
            <wp:positionH relativeFrom="page">
              <wp:posOffset>530225</wp:posOffset>
            </wp:positionH>
            <wp:positionV relativeFrom="paragraph">
              <wp:posOffset>156210</wp:posOffset>
            </wp:positionV>
            <wp:extent cx="6715125" cy="1219200"/>
            <wp:wrapTopAndBottom/>
            <wp:docPr id="1000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0" w:after="0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>
      <w:pPr>
        <w:numPr>
          <w:ilvl w:val="0"/>
          <w:numId w:val="21"/>
        </w:numPr>
        <w:spacing w:before="90" w:after="0"/>
        <w:ind w:left="367" w:right="0" w:hanging="288"/>
        <w:jc w:val="left"/>
        <w:rPr>
          <w:spacing w:val="-5"/>
          <w:sz w:val="25"/>
          <w:szCs w:val="25"/>
        </w:rPr>
      </w:pPr>
      <w:r>
        <w:rPr>
          <w:strike w:val="0"/>
          <w:spacing w:val="-5"/>
          <w:sz w:val="25"/>
          <w:szCs w:val="25"/>
          <w:u w:val="none"/>
        </w:rPr>
        <w:drawing>
          <wp:anchor simplePos="0" relativeHeight="251683840" behindDoc="1" locked="0" layoutInCell="1" allowOverlap="1">
            <wp:simplePos x="0" y="0"/>
            <wp:positionH relativeFrom="page">
              <wp:posOffset>4612640</wp:posOffset>
            </wp:positionH>
            <wp:positionV relativeFrom="paragraph">
              <wp:posOffset>240665</wp:posOffset>
            </wp:positionV>
            <wp:extent cx="190500" cy="219075"/>
            <wp:wrapNone/>
            <wp:docPr id="1000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pacing w:val="-5"/>
          <w:sz w:val="25"/>
          <w:szCs w:val="25"/>
          <w:u w:val="none"/>
        </w:rPr>
        <w:drawing>
          <wp:anchor simplePos="0" relativeHeight="251682816" behindDoc="1" locked="0" layoutInCell="1" allowOverlap="1">
            <wp:simplePos x="0" y="0"/>
            <wp:positionH relativeFrom="page">
              <wp:posOffset>3695065</wp:posOffset>
            </wp:positionH>
            <wp:positionV relativeFrom="paragraph">
              <wp:posOffset>240665</wp:posOffset>
            </wp:positionV>
            <wp:extent cx="190500" cy="219075"/>
            <wp:wrapNone/>
            <wp:docPr id="1000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pacing w:val="-5"/>
          <w:sz w:val="25"/>
          <w:szCs w:val="25"/>
          <w:u w:val="none"/>
        </w:rPr>
        <w:drawing>
          <wp:anchor simplePos="0" relativeHeight="251681792" behindDoc="1" locked="0" layoutInCell="1" allowOverlap="1">
            <wp:simplePos x="0" y="0"/>
            <wp:positionH relativeFrom="page">
              <wp:posOffset>2686050</wp:posOffset>
            </wp:positionH>
            <wp:positionV relativeFrom="paragraph">
              <wp:posOffset>240665</wp:posOffset>
            </wp:positionV>
            <wp:extent cx="190500" cy="219075"/>
            <wp:wrapNone/>
            <wp:docPr id="1000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trike w:val="0"/>
          <w:spacing w:val="-5"/>
          <w:sz w:val="25"/>
          <w:szCs w:val="25"/>
          <w:u w:val="none"/>
        </w:rPr>
        <w:drawing>
          <wp:anchor simplePos="0" relativeHeight="251680768" behindDoc="1" locked="0" layoutInCell="1" allowOverlap="1">
            <wp:simplePos x="0" y="0"/>
            <wp:positionH relativeFrom="page">
              <wp:posOffset>1583690</wp:posOffset>
            </wp:positionH>
            <wp:positionV relativeFrom="paragraph">
              <wp:posOffset>240665</wp:posOffset>
            </wp:positionV>
            <wp:extent cx="200025" cy="219075"/>
            <wp:wrapNone/>
            <wp:docPr id="1000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0"/>
          <w:sz w:val="25"/>
          <w:szCs w:val="25"/>
        </w:rPr>
        <w:t>Ընդհանուր առմամբ կարող եք ասել, որ ձեր առողջությունը՝</w:t>
      </w:r>
    </w:p>
    <w:p>
      <w:pPr>
        <w:spacing w:before="0" w:after="0"/>
        <w:ind w:left="662"/>
        <w:rPr>
          <w:sz w:val="20"/>
          <w:szCs w:val="20"/>
        </w:rPr>
      </w:pPr>
      <w:r>
        <w:rPr>
          <w:strike w:val="0"/>
          <w:sz w:val="20"/>
          <w:szCs w:val="20"/>
          <w:u w:val="none"/>
        </w:rPr>
        <w:drawing>
          <wp:inline>
            <wp:extent cx="200025" cy="219075"/>
            <wp:docPr id="1000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</w:t>
      </w:r>
      <w:r>
        <w:rPr>
          <w:strike w:val="0"/>
          <w:sz w:val="20"/>
          <w:szCs w:val="20"/>
          <w:u w:val="none"/>
        </w:rPr>
        <w:drawing>
          <wp:inline>
            <wp:extent cx="4457700" cy="219075"/>
            <wp:docPr id="1000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2"/>
        </w:numPr>
        <w:spacing w:before="251" w:after="0"/>
        <w:ind w:left="367" w:right="0" w:hanging="288"/>
        <w:jc w:val="left"/>
        <w:rPr>
          <w:spacing w:val="-5"/>
          <w:sz w:val="25"/>
          <w:szCs w:val="25"/>
        </w:rPr>
      </w:pPr>
      <w:r>
        <w:rPr>
          <w:spacing w:val="0"/>
          <w:sz w:val="25"/>
          <w:szCs w:val="25"/>
        </w:rPr>
        <w:t>Որքանո՞վ եք վստահ, որ կարող եք կառավարել ձեր վիճակն այնպես, որ կարողանաք անել ձեզ համար անհրաժեշտ բաները և այն, ինչ ցանկանում եք անել։</w:t>
      </w:r>
    </w:p>
    <w:p>
      <w:pPr>
        <w:spacing w:before="9" w:after="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Ind w:w="1043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926"/>
        <w:gridCol w:w="561"/>
        <w:gridCol w:w="472"/>
        <w:gridCol w:w="407"/>
        <w:gridCol w:w="353"/>
        <w:gridCol w:w="353"/>
        <w:gridCol w:w="331"/>
        <w:gridCol w:w="331"/>
        <w:gridCol w:w="369"/>
        <w:gridCol w:w="389"/>
        <w:gridCol w:w="522"/>
        <w:gridCol w:w="1557"/>
      </w:tblGrid>
      <w:tr>
        <w:tblPrEx>
          <w:tblInd w:w="1043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92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Լիովին վստահ չեմ</w:t>
            </w:r>
          </w:p>
        </w:tc>
        <w:tc>
          <w:tcPr>
            <w:tcW w:w="5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62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1</w:t>
            </w:r>
          </w:p>
        </w:tc>
        <w:tc>
          <w:tcPr>
            <w:tcW w:w="47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right="7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2</w:t>
            </w:r>
          </w:p>
        </w:tc>
        <w:tc>
          <w:tcPr>
            <w:tcW w:w="40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73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3</w:t>
            </w:r>
          </w:p>
        </w:tc>
        <w:tc>
          <w:tcPr>
            <w:tcW w:w="35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98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4</w:t>
            </w:r>
          </w:p>
        </w:tc>
        <w:tc>
          <w:tcPr>
            <w:tcW w:w="35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2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5</w:t>
            </w:r>
          </w:p>
        </w:tc>
        <w:tc>
          <w:tcPr>
            <w:tcW w:w="3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9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6</w:t>
            </w:r>
          </w:p>
        </w:tc>
        <w:tc>
          <w:tcPr>
            <w:tcW w:w="33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9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7</w:t>
            </w:r>
          </w:p>
        </w:tc>
        <w:tc>
          <w:tcPr>
            <w:tcW w:w="369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8</w:t>
            </w:r>
          </w:p>
        </w:tc>
        <w:tc>
          <w:tcPr>
            <w:tcW w:w="38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3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9</w:t>
            </w:r>
          </w:p>
        </w:tc>
        <w:tc>
          <w:tcPr>
            <w:tcW w:w="52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22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10</w:t>
            </w:r>
          </w:p>
        </w:tc>
        <w:tc>
          <w:tcPr>
            <w:tcW w:w="155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151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Լիովին վստահ եմ</w:t>
            </w:r>
          </w:p>
        </w:tc>
      </w:tr>
    </w:tbl>
    <w:p>
      <w:pPr>
        <w:spacing w:before="8" w:after="0"/>
        <w:rPr>
          <w:rFonts w:ascii="Times New Roman" w:eastAsia="Times New Roman" w:hAnsi="Times New Roman" w:cs="Times New Roman"/>
          <w:sz w:val="34"/>
          <w:szCs w:val="34"/>
        </w:rPr>
      </w:pPr>
    </w:p>
    <w:p>
      <w:pPr>
        <w:numPr>
          <w:ilvl w:val="0"/>
          <w:numId w:val="23"/>
        </w:numPr>
        <w:spacing w:before="0" w:after="12"/>
        <w:ind w:left="367" w:right="0" w:hanging="288"/>
        <w:jc w:val="left"/>
        <w:rPr>
          <w:spacing w:val="-5"/>
          <w:sz w:val="25"/>
          <w:szCs w:val="25"/>
        </w:rPr>
      </w:pPr>
      <w:r>
        <w:rPr>
          <w:spacing w:val="0"/>
          <w:sz w:val="25"/>
          <w:szCs w:val="25"/>
        </w:rPr>
        <w:t>Որքա՞ն հաճախ եք ձեզ միայնակ զգում:</w:t>
      </w:r>
    </w:p>
    <w:tbl>
      <w:tblPr>
        <w:tblInd w:w="40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596"/>
        <w:gridCol w:w="1493"/>
        <w:gridCol w:w="2014"/>
        <w:gridCol w:w="1918"/>
        <w:gridCol w:w="1448"/>
      </w:tblGrid>
      <w:tr>
        <w:tblPrEx>
          <w:tblInd w:w="40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Միշտ</w:t>
            </w:r>
          </w:p>
        </w:tc>
        <w:tc>
          <w:tcPr>
            <w:tcW w:w="149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Հաճախ</w:t>
            </w:r>
          </w:p>
        </w:tc>
        <w:tc>
          <w:tcPr>
            <w:tcW w:w="201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Երբեմն</w:t>
            </w:r>
          </w:p>
        </w:tc>
        <w:tc>
          <w:tcPr>
            <w:tcW w:w="191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Հազվադեպ</w:t>
            </w:r>
          </w:p>
        </w:tc>
        <w:tc>
          <w:tcPr>
            <w:tcW w:w="144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Երբեք</w:t>
            </w:r>
          </w:p>
        </w:tc>
      </w:tr>
    </w:tbl>
    <w:p>
      <w:pPr>
        <w:spacing w:before="4" w:after="0"/>
        <w:rPr>
          <w:rFonts w:ascii="Times New Roman" w:eastAsia="Times New Roman" w:hAnsi="Times New Roman" w:cs="Times New Roman"/>
          <w:sz w:val="34"/>
          <w:szCs w:val="34"/>
        </w:rPr>
      </w:pPr>
    </w:p>
    <w:p>
      <w:pPr>
        <w:numPr>
          <w:ilvl w:val="0"/>
          <w:numId w:val="24"/>
        </w:numPr>
        <w:pBdr>
          <w:left w:val="none" w:sz="0" w:space="2" w:color="auto"/>
        </w:pBdr>
        <w:spacing w:before="0" w:after="5"/>
        <w:ind w:left="492" w:right="0" w:hanging="360"/>
        <w:jc w:val="left"/>
        <w:rPr>
          <w:spacing w:val="-5"/>
          <w:sz w:val="28"/>
          <w:szCs w:val="28"/>
        </w:rPr>
      </w:pPr>
      <w:r>
        <w:rPr>
          <w:spacing w:val="0"/>
          <w:sz w:val="25"/>
          <w:szCs w:val="25"/>
        </w:rPr>
        <w:t>Որքա՞ն հաճախ եք ձեզ զգում մեկուսացված շրջապատող մարդկանցից։</w:t>
      </w:r>
    </w:p>
    <w:tbl>
      <w:tblPr>
        <w:tblInd w:w="40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1596"/>
        <w:gridCol w:w="1493"/>
        <w:gridCol w:w="2014"/>
        <w:gridCol w:w="1918"/>
        <w:gridCol w:w="1448"/>
      </w:tblGrid>
      <w:tr>
        <w:tblPrEx>
          <w:tblInd w:w="40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5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Միշտ</w:t>
            </w:r>
          </w:p>
        </w:tc>
        <w:tc>
          <w:tcPr>
            <w:tcW w:w="149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Հաճախ</w:t>
            </w:r>
          </w:p>
        </w:tc>
        <w:tc>
          <w:tcPr>
            <w:tcW w:w="2012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Երբեմն</w:t>
            </w:r>
          </w:p>
        </w:tc>
        <w:tc>
          <w:tcPr>
            <w:tcW w:w="191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Հազվադեպ</w:t>
            </w:r>
          </w:p>
        </w:tc>
        <w:tc>
          <w:tcPr>
            <w:tcW w:w="144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89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Երբեք</w:t>
            </w:r>
          </w:p>
        </w:tc>
      </w:tr>
    </w:tbl>
    <w:p>
      <w:pPr>
        <w:spacing w:before="10" w:after="0"/>
        <w:rPr>
          <w:rFonts w:ascii="Times New Roman" w:eastAsia="Times New Roman" w:hAnsi="Times New Roman" w:cs="Times New Roman"/>
          <w:sz w:val="36"/>
          <w:szCs w:val="36"/>
        </w:rPr>
      </w:pPr>
    </w:p>
    <w:p>
      <w:pPr>
        <w:numPr>
          <w:ilvl w:val="0"/>
          <w:numId w:val="25"/>
        </w:numPr>
        <w:pBdr>
          <w:left w:val="none" w:sz="0" w:space="2" w:color="auto"/>
        </w:pBdr>
        <w:spacing w:before="0" w:after="0" w:line="235" w:lineRule="auto"/>
        <w:ind w:left="492" w:right="869" w:hanging="360"/>
        <w:jc w:val="left"/>
        <w:rPr>
          <w:b/>
          <w:bCs/>
          <w:spacing w:val="-5"/>
          <w:sz w:val="28"/>
          <w:szCs w:val="28"/>
        </w:rPr>
      </w:pPr>
      <w:r>
        <w:rPr>
          <w:b w:val="0"/>
          <w:bCs w:val="0"/>
          <w:spacing w:val="0"/>
          <w:sz w:val="25"/>
          <w:szCs w:val="25"/>
        </w:rPr>
        <w:t xml:space="preserve">Այս ծրագրի մեկնարկից հետո ի՞նչ եք արել ձեր քրոնիկական վիճակ(ներ)ը կառավարելու համար։ </w:t>
      </w:r>
      <w:r>
        <w:rPr>
          <w:b/>
          <w:bCs/>
          <w:spacing w:val="0"/>
          <w:sz w:val="25"/>
          <w:szCs w:val="25"/>
        </w:rPr>
        <w:t>Նշեք բոլորը, որոնք համապատասխանում են</w:t>
      </w:r>
    </w:p>
    <w:p>
      <w:pPr>
        <w:numPr>
          <w:ilvl w:val="1"/>
          <w:numId w:val="26"/>
        </w:numPr>
        <w:tabs>
          <w:tab w:val="left" w:pos="1212"/>
        </w:tabs>
        <w:spacing w:before="1" w:after="0" w:line="288" w:lineRule="atLeast"/>
        <w:ind w:left="1212" w:hanging="361"/>
      </w:pPr>
      <w:r>
        <w:rPr>
          <w:sz w:val="25"/>
          <w:szCs w:val="25"/>
        </w:rPr>
        <w:t>Ընտանիքի անդամի կամ ընկերոջ հետ խոսել եմ իմ առողջության մասին</w:t>
      </w:r>
    </w:p>
    <w:p>
      <w:pPr>
        <w:numPr>
          <w:ilvl w:val="1"/>
          <w:numId w:val="26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Խոսել եմ առողջապահական խնամքի մատակարարի հետ այն մասին, թե ինչպես կարող եմ ավելի լավ կառավարել իմ քրոնիկական վիճակը</w:t>
      </w:r>
    </w:p>
    <w:p>
      <w:pPr>
        <w:numPr>
          <w:ilvl w:val="1"/>
          <w:numId w:val="26"/>
        </w:numPr>
        <w:tabs>
          <w:tab w:val="left" w:pos="1212"/>
        </w:tabs>
        <w:spacing w:before="0" w:after="0" w:line="287" w:lineRule="atLeast"/>
        <w:ind w:left="1212" w:hanging="361"/>
      </w:pPr>
      <w:r>
        <w:rPr>
          <w:sz w:val="25"/>
          <w:szCs w:val="25"/>
        </w:rPr>
        <w:t>Իմ դեղորայքը վերանայվել է առողջապահական խնամքի մատակարարի կամ դեղագործի կողմից</w:t>
      </w:r>
    </w:p>
    <w:p>
      <w:pPr>
        <w:numPr>
          <w:ilvl w:val="1"/>
          <w:numId w:val="26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Սկսել կամ շարունակել եմ մարզվել</w:t>
      </w:r>
    </w:p>
    <w:p>
      <w:pPr>
        <w:numPr>
          <w:ilvl w:val="1"/>
          <w:numId w:val="26"/>
        </w:numPr>
        <w:tabs>
          <w:tab w:val="left" w:pos="1212"/>
        </w:tabs>
        <w:spacing w:before="0" w:after="0" w:line="288" w:lineRule="atLeast"/>
        <w:ind w:left="1212" w:hanging="361"/>
      </w:pPr>
      <w:r>
        <w:rPr>
          <w:sz w:val="25"/>
          <w:szCs w:val="25"/>
        </w:rPr>
        <w:t>Փոփոխություններ եմ կատարել իմ կերած սննդի ընտրության հարցում</w:t>
      </w:r>
    </w:p>
    <w:p>
      <w:pPr>
        <w:numPr>
          <w:ilvl w:val="1"/>
          <w:numId w:val="26"/>
        </w:numPr>
        <w:tabs>
          <w:tab w:val="left" w:pos="1212"/>
        </w:tabs>
        <w:spacing w:before="0" w:after="0"/>
        <w:ind w:left="1212" w:right="1536" w:hanging="361"/>
        <w:rPr>
          <w:sz w:val="25"/>
          <w:szCs w:val="25"/>
        </w:rPr>
      </w:pPr>
      <w:r>
        <w:rPr>
          <w:sz w:val="25"/>
          <w:szCs w:val="25"/>
        </w:rPr>
        <w:t>Մասնակցել կամ պլանավորել եմ մասնակցել առողջությանը վերաբերող կամ մարզումների մեկ այլ ծրագրի իմ համայնքում</w:t>
      </w:r>
    </w:p>
    <w:p>
      <w:pPr>
        <w:spacing w:before="11" w:after="0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numPr>
          <w:ilvl w:val="0"/>
          <w:numId w:val="27"/>
        </w:numPr>
        <w:pBdr>
          <w:left w:val="none" w:sz="0" w:space="2" w:color="auto"/>
        </w:pBdr>
        <w:spacing w:before="0" w:after="5"/>
        <w:ind w:left="492" w:right="0" w:hanging="360"/>
        <w:jc w:val="left"/>
        <w:rPr>
          <w:spacing w:val="-5"/>
          <w:sz w:val="28"/>
          <w:szCs w:val="28"/>
        </w:rPr>
      </w:pPr>
      <w:r>
        <w:rPr>
          <w:spacing w:val="0"/>
          <w:sz w:val="25"/>
          <w:szCs w:val="25"/>
        </w:rPr>
        <w:t>Ինչպե՞ս կգնահատեք ձեր ընդհանուր բավարարվածությունը ծրագրի որակից։</w:t>
      </w:r>
    </w:p>
    <w:tbl>
      <w:tblPr>
        <w:tblInd w:w="407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152"/>
        <w:gridCol w:w="1959"/>
        <w:gridCol w:w="1448"/>
        <w:gridCol w:w="1538"/>
        <w:gridCol w:w="1856"/>
      </w:tblGrid>
      <w:tr>
        <w:tblPrEx>
          <w:tblInd w:w="407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260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00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Շատ դժգոհ</w:t>
            </w:r>
          </w:p>
        </w:tc>
        <w:tc>
          <w:tcPr>
            <w:tcW w:w="2281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91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Դժգոհ</w:t>
            </w:r>
          </w:p>
        </w:tc>
        <w:tc>
          <w:tcPr>
            <w:tcW w:w="164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437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Լավ</w:t>
            </w:r>
          </w:p>
        </w:tc>
        <w:tc>
          <w:tcPr>
            <w:tcW w:w="184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96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Գոհ</w:t>
            </w:r>
          </w:p>
        </w:tc>
        <w:tc>
          <w:tcPr>
            <w:tcW w:w="2307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spacing w:before="0" w:after="0" w:line="256" w:lineRule="atLeast"/>
              <w:ind w:left="298"/>
              <w:rPr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F0A3"/>
            </w:r>
            <w:r>
              <w:rPr>
                <w:rFonts w:ascii="Arial" w:eastAsia="Arial" w:hAnsi="Arial" w:cs="Arial"/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sym w:font="Arial" w:char="0020"/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  <w:t>Շատ գոհ</w:t>
            </w:r>
          </w:p>
        </w:tc>
      </w:tr>
    </w:tbl>
    <w:p>
      <w:pPr>
        <w:spacing w:before="0" w:after="0"/>
        <w:rPr>
          <w:rFonts w:ascii="Times New Roman" w:eastAsia="Times New Roman" w:hAnsi="Times New Roman" w:cs="Times New Roman"/>
          <w:sz w:val="30"/>
          <w:szCs w:val="30"/>
        </w:rPr>
      </w:pPr>
    </w:p>
    <w:p>
      <w:pPr>
        <w:spacing w:before="0" w:after="0"/>
        <w:ind w:left="132"/>
        <w:rPr>
          <w:sz w:val="25"/>
          <w:szCs w:val="25"/>
        </w:rPr>
      </w:pPr>
      <w:r>
        <w:rPr>
          <w:sz w:val="25"/>
          <w:szCs w:val="25"/>
          <w:u w:val="single"/>
        </w:rPr>
        <w:t>Հայտարարություն հանրային բեռի մասին՝</w:t>
      </w:r>
    </w:p>
    <w:p>
      <w:pPr>
        <w:spacing w:before="1" w:after="0"/>
        <w:ind w:left="132"/>
        <w:rPr>
          <w:sz w:val="25"/>
          <w:szCs w:val="25"/>
        </w:rPr>
      </w:pPr>
      <w:r>
        <w:rPr>
          <w:sz w:val="25"/>
          <w:szCs w:val="25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0985-0036): Այս տեղեկատվության հավաքագրման համար հանրային հաշվետվության բեռը գնահատվում է միջինը 20 ժամ մեկ պատասխանի համար, ներառյալ անհրաժեշտ տվյալների հավաքագրման և պահպանման, ինչպես նաև տեղեկատվության հավաքագրումը լրացնելու և վերանայելու ժամանակը: Այս հավաքագրմանը արձագանքելու պարտականությունը կամավոր է:</w:t>
      </w:r>
    </w:p>
    <w:sectPr>
      <w:type w:val="nextPage"/>
      <w:pgSz w:w="12240" w:h="15840"/>
      <w:pgMar w:top="1060" w:right="520" w:bottom="280" w:left="30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14" w:lineRule="auto"/>
      <w:rPr>
        <w:rFonts w:ascii="Times New Roman" w:eastAsia="Times New Roman" w:hAnsi="Times New Roman" w:cs="Times New Roman"/>
        <w:sz w:val="20"/>
        <w:szCs w:val="20"/>
      </w:rPr>
    </w:pPr>
    <w:r>
      <w:rPr>
        <w:strike w:val="0"/>
        <w:sz w:val="20"/>
        <w:szCs w:val="20"/>
        <w:u w:val="none"/>
      </w:rPr>
      <w:drawing>
        <wp:anchor simplePos="0" relativeHeight="251658240" behindDoc="1" locked="0" layoutInCell="1" allowOverlap="1">
          <wp:simplePos x="0" y="0"/>
          <wp:positionH relativeFrom="page">
            <wp:posOffset>5753100</wp:posOffset>
          </wp:positionH>
          <wp:positionV relativeFrom="page">
            <wp:posOffset>440055</wp:posOffset>
          </wp:positionV>
          <wp:extent cx="1762125" cy="257175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7621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hybrid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"/>
      <w:lvlJc w:val="left"/>
      <w:pPr>
        <w:ind w:left="0" w:firstLine="0"/>
      </w:pPr>
      <w:rPr>
        <w:rFonts w:ascii="Arial" w:eastAsia="Arial" w:hAnsi="Arial" w:cs="Arial"/>
        <w:sz w:val="25"/>
        <w:szCs w:val="2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hybrid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"/>
      <w:lvlJc w:val="left"/>
      <w:pPr>
        <w:ind w:left="0" w:firstLine="0"/>
      </w:pPr>
      <w:rPr>
        <w:rFonts w:ascii="Arial" w:eastAsia="Arial" w:hAnsi="Arial" w:cs="Arial"/>
        <w:sz w:val="25"/>
        <w:szCs w:val="2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hybrid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"/>
      <w:lvlJc w:val="left"/>
      <w:pPr>
        <w:ind w:left="0" w:firstLine="0"/>
      </w:pPr>
      <w:rPr>
        <w:rFonts w:ascii="Arial" w:eastAsia="Arial" w:hAnsi="Arial" w:cs="Arial"/>
        <w:sz w:val="25"/>
        <w:szCs w:val="2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multilevel"/>
    <w:tmpl w:val="0000000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multilevel"/>
    <w:tmpl w:val="00000011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0000012"/>
    <w:multiLevelType w:val="multilevel"/>
    <w:tmpl w:val="00000012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0000013"/>
    <w:multiLevelType w:val="multilevel"/>
    <w:tmpl w:val="00000013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00000018"/>
    <w:multiLevelType w:val="multilevel"/>
    <w:tmpl w:val="0000001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0000019"/>
    <w:multiLevelType w:val="multilevel"/>
    <w:tmpl w:val="00000019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000001A"/>
    <w:multiLevelType w:val="hybridMultilevel"/>
    <w:tmpl w:val="00000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"/>
      <w:lvlJc w:val="left"/>
      <w:pPr>
        <w:ind w:left="0" w:firstLine="0"/>
      </w:pPr>
      <w:rPr>
        <w:rFonts w:ascii="Arial" w:eastAsia="Arial" w:hAnsi="Arial" w:cs="Arial"/>
        <w:sz w:val="25"/>
        <w:szCs w:val="2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0000001B"/>
    <w:multiLevelType w:val="multilevel"/>
    <w:tmpl w:val="0000001B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styles" Target="styles.xml"/><Relationship Id="rId8" Type="http://schemas.openxmlformats.org/officeDocument/2006/relationships/image" Target="media/image5.png"/><Relationship Id="rId21" Type="http://schemas.openxmlformats.org/officeDocument/2006/relationships/image" Target="media/image18.png"/><Relationship Id="rId3" Type="http://schemas.openxmlformats.org/officeDocument/2006/relationships/fontTable" Target="fontTable.xml"/><Relationship Id="rId12" Type="http://schemas.openxmlformats.org/officeDocument/2006/relationships/header" Target="header1.xml"/><Relationship Id="rId17" Type="http://schemas.openxmlformats.org/officeDocument/2006/relationships/image" Target="media/image14.png"/><Relationship Id="rId25" Type="http://schemas.openxmlformats.org/officeDocument/2006/relationships/numbering" Target="numbering.xml"/><Relationship Id="rId7" Type="http://schemas.openxmlformats.org/officeDocument/2006/relationships/image" Target="media/image4.png"/><Relationship Id="rId16" Type="http://schemas.openxmlformats.org/officeDocument/2006/relationships/image" Target="media/image13.png"/><Relationship Id="rId2" Type="http://schemas.openxmlformats.org/officeDocument/2006/relationships/webSettings" Target="webSettings.xml"/><Relationship Id="rId20" Type="http://schemas.openxmlformats.org/officeDocument/2006/relationships/image" Target="media/image17.png"/><Relationship Id="rId29" Type="http://schemas.openxmlformats.org/officeDocument/2006/relationships/customXml" Target="../customXml/item3.xml"/><Relationship Id="rId1" Type="http://schemas.openxmlformats.org/officeDocument/2006/relationships/settings" Target="settings.xml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5" Type="http://schemas.openxmlformats.org/officeDocument/2006/relationships/image" Target="media/image2.png"/><Relationship Id="rId28" Type="http://schemas.openxmlformats.org/officeDocument/2006/relationships/customXml" Target="../customXml/item2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7" Type="http://schemas.openxmlformats.org/officeDocument/2006/relationships/customXml" Target="../customXml/item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2D9DEE48-F44E-492B-9756-10676234F13A}"/>
</file>

<file path=customXml/itemProps2.xml><?xml version="1.0" encoding="utf-8"?>
<ds:datastoreItem xmlns:ds="http://schemas.openxmlformats.org/officeDocument/2006/customXml" ds:itemID="{3806D091-F98F-4478-8A9F-899D723E5EE8}"/>
</file>

<file path=customXml/itemProps3.xml><?xml version="1.0" encoding="utf-8"?>
<ds:datastoreItem xmlns:ds="http://schemas.openxmlformats.org/officeDocument/2006/customXml" ds:itemID="{C931DE6B-5076-47EE-BC28-9EEB64EF4DEE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